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様式第１号</w:t>
      </w:r>
    </w:p>
    <w:p>
      <w:pPr>
        <w:pStyle w:val="0"/>
        <w:jc w:val="right"/>
        <w:rPr>
          <w:rFonts w:hint="eastAsia"/>
        </w:rPr>
      </w:pPr>
      <w:r>
        <w:rPr>
          <w:rFonts w:hint="eastAsia"/>
        </w:rPr>
        <w:t>　　　年　</w:t>
      </w:r>
      <w:bookmarkStart w:id="0" w:name="_GoBack"/>
      <w:bookmarkEnd w:id="0"/>
      <w:r>
        <w:rPr>
          <w:rFonts w:hint="eastAsia"/>
        </w:rPr>
        <w:t>　月　　日</w:t>
      </w:r>
    </w:p>
    <w:p>
      <w:pPr>
        <w:pStyle w:val="0"/>
        <w:rPr>
          <w:rFonts w:hint="eastAsia"/>
        </w:rPr>
      </w:pPr>
    </w:p>
    <w:p>
      <w:pPr>
        <w:pStyle w:val="0"/>
        <w:rPr>
          <w:rFonts w:hint="eastAsia"/>
        </w:rPr>
      </w:pPr>
      <w:r>
        <w:rPr>
          <w:rFonts w:hint="eastAsia"/>
        </w:rPr>
        <w:t>　　上三川町長　様</w:t>
      </w:r>
    </w:p>
    <w:p>
      <w:pPr>
        <w:pStyle w:val="0"/>
        <w:spacing w:line="400" w:lineRule="exact"/>
        <w:ind w:firstLine="3740" w:firstLineChars="1700"/>
        <w:rPr>
          <w:rFonts w:hint="eastAsia"/>
          <w:kern w:val="0"/>
          <w:sz w:val="6"/>
        </w:rPr>
      </w:pPr>
      <w:r>
        <w:rPr>
          <w:rFonts w:hint="eastAsia"/>
          <w:sz w:val="22"/>
        </w:rPr>
        <w:t>申請者</w:t>
      </w:r>
      <w:r>
        <w:rPr>
          <w:rFonts w:hint="eastAsia"/>
        </w:rPr>
        <w:t>　</w:t>
      </w:r>
      <w:r>
        <w:rPr>
          <w:rFonts w:hint="eastAsia"/>
          <w:sz w:val="24"/>
        </w:rPr>
        <w:t>　</w:t>
      </w:r>
      <w:r>
        <w:rPr>
          <w:rFonts w:hint="eastAsia"/>
          <w:spacing w:val="97"/>
          <w:kern w:val="0"/>
          <w:sz w:val="22"/>
          <w:fitText w:val="1050" w:id="1"/>
        </w:rPr>
        <w:t>団体</w:t>
      </w:r>
      <w:r>
        <w:rPr>
          <w:rFonts w:hint="eastAsia"/>
          <w:spacing w:val="1"/>
          <w:kern w:val="0"/>
          <w:sz w:val="22"/>
          <w:fitText w:val="1050" w:id="1"/>
        </w:rPr>
        <w:t>名</w:t>
      </w:r>
    </w:p>
    <w:p>
      <w:pPr>
        <w:pStyle w:val="0"/>
        <w:spacing w:line="400" w:lineRule="exact"/>
        <w:ind w:firstLine="4840" w:firstLineChars="2200"/>
        <w:rPr>
          <w:rFonts w:hint="eastAsia"/>
          <w:sz w:val="22"/>
        </w:rPr>
      </w:pPr>
      <w:r>
        <w:rPr>
          <w:rFonts w:hint="eastAsia"/>
          <w:sz w:val="22"/>
        </w:rPr>
        <w:t>代表者住所</w:t>
      </w:r>
    </w:p>
    <w:p>
      <w:pPr>
        <w:pStyle w:val="0"/>
        <w:ind w:firstLine="4840" w:firstLineChars="2200"/>
        <w:rPr>
          <w:rFonts w:hint="eastAsia"/>
          <w:sz w:val="18"/>
        </w:rPr>
      </w:pPr>
      <w:r>
        <w:rPr>
          <w:rFonts w:hint="eastAsia"/>
          <w:sz w:val="22"/>
        </w:rPr>
        <w:fldChar w:fldCharType="begin"/>
      </w:r>
      <w:r>
        <w:rPr>
          <w:rFonts w:hint="eastAsia"/>
          <w:sz w:val="22"/>
        </w:rPr>
        <w:instrText>EQ \* jc2 \* hps11 \o\ad(\s\up 10(</w:instrText>
      </w:r>
      <w:r>
        <w:rPr>
          <w:rFonts w:hint="eastAsia" w:ascii="ＭＳ 明朝" w:hAnsi="ＭＳ 明朝"/>
          <w:sz w:val="11"/>
        </w:rPr>
        <w:instrText>ふ</w:instrText>
      </w:r>
      <w:r>
        <w:rPr>
          <w:rFonts w:hint="eastAsia" w:ascii="ＭＳ 明朝" w:hAnsi="ＭＳ 明朝"/>
          <w:sz w:val="11"/>
        </w:rPr>
        <w:instrText>り</w:instrText>
      </w:r>
      <w:r>
        <w:rPr>
          <w:rFonts w:hint="eastAsia" w:ascii="ＭＳ 明朝" w:hAnsi="ＭＳ 明朝"/>
          <w:sz w:val="11"/>
        </w:rPr>
        <w:instrText>が</w:instrText>
      </w:r>
      <w:r>
        <w:rPr>
          <w:rFonts w:hint="eastAsia" w:ascii="ＭＳ 明朝" w:hAnsi="ＭＳ 明朝"/>
          <w:sz w:val="11"/>
        </w:rPr>
        <w:instrText>な</w:instrText>
      </w:r>
      <w:r>
        <w:rPr>
          <w:rFonts w:hint="eastAsia"/>
          <w:sz w:val="22"/>
        </w:rPr>
        <w:instrText>),</w:instrText>
      </w:r>
      <w:r>
        <w:rPr>
          <w:rFonts w:hint="eastAsia"/>
          <w:sz w:val="22"/>
        </w:rPr>
        <w:instrText>代表者氏名</w:instrText>
      </w:r>
      <w:r>
        <w:rPr>
          <w:rFonts w:hint="eastAsia"/>
          <w:sz w:val="22"/>
        </w:rPr>
        <w:instrText>)</w:instrText>
      </w:r>
      <w:r>
        <w:rPr>
          <w:rFonts w:hint="eastAsia"/>
          <w:sz w:val="22"/>
        </w:rPr>
        <w:fldChar w:fldCharType="end"/>
      </w:r>
      <w:r>
        <w:rPr>
          <w:rFonts w:hint="eastAsia"/>
        </w:rPr>
        <w:t>　　　　　　　　　　　　　㊞</w:t>
      </w:r>
    </w:p>
    <w:p>
      <w:pPr>
        <w:pStyle w:val="0"/>
        <w:ind w:firstLine="4818" w:firstLineChars="1650"/>
        <w:rPr>
          <w:rFonts w:hint="eastAsia"/>
          <w:kern w:val="0"/>
          <w:sz w:val="22"/>
        </w:rPr>
      </w:pPr>
      <w:r>
        <w:rPr>
          <w:rFonts w:hint="eastAsia"/>
          <w:spacing w:val="36"/>
          <w:kern w:val="0"/>
          <w:sz w:val="22"/>
          <w:fitText w:val="1100" w:id="2"/>
        </w:rPr>
        <w:t>電話番</w:t>
      </w:r>
      <w:r>
        <w:rPr>
          <w:rFonts w:hint="eastAsia"/>
          <w:spacing w:val="2"/>
          <w:kern w:val="0"/>
          <w:sz w:val="22"/>
          <w:fitText w:val="1100" w:id="2"/>
        </w:rPr>
        <w:t>号</w:t>
      </w:r>
    </w:p>
    <w:p>
      <w:pPr>
        <w:pStyle w:val="0"/>
        <w:ind w:firstLine="4800" w:firstLineChars="3000"/>
        <w:rPr>
          <w:rFonts w:hint="eastAsia"/>
          <w:kern w:val="0"/>
          <w:sz w:val="16"/>
        </w:rPr>
      </w:pPr>
      <w:r>
        <w:rPr>
          <w:rFonts w:hint="eastAsia"/>
          <w:kern w:val="0"/>
          <w:sz w:val="16"/>
        </w:rPr>
        <w:t>（当日の連絡先・携帯等）</w:t>
      </w:r>
    </w:p>
    <w:p>
      <w:pPr>
        <w:pStyle w:val="0"/>
        <w:jc w:val="center"/>
        <w:rPr>
          <w:rFonts w:hint="eastAsia"/>
          <w:sz w:val="28"/>
        </w:rPr>
      </w:pPr>
      <w:r>
        <w:rPr>
          <w:rFonts w:hint="eastAsia"/>
          <w:sz w:val="28"/>
        </w:rPr>
        <w:t>上三川町貸出公用車使用許可申請書兼誓約書</w:t>
      </w:r>
    </w:p>
    <w:p>
      <w:pPr>
        <w:pStyle w:val="0"/>
        <w:spacing w:line="200" w:lineRule="exact"/>
        <w:rPr>
          <w:rFonts w:hint="eastAsia"/>
        </w:rPr>
      </w:pPr>
    </w:p>
    <w:p>
      <w:pPr>
        <w:pStyle w:val="0"/>
        <w:ind w:firstLine="210" w:firstLineChars="100"/>
        <w:rPr>
          <w:rFonts w:hint="eastAsia"/>
        </w:rPr>
      </w:pPr>
      <w:r>
        <w:rPr>
          <w:rFonts w:hint="eastAsia"/>
        </w:rPr>
        <w:t>上三川町地域社会活動支援のための公用車の貸出しに関する規則第８条第１項に基づき、下記の</w:t>
      </w:r>
    </w:p>
    <w:p>
      <w:pPr>
        <w:pStyle w:val="0"/>
        <w:rPr>
          <w:rFonts w:hint="eastAsia"/>
        </w:rPr>
      </w:pPr>
      <w:r>
        <w:rPr>
          <w:rFonts w:hint="eastAsia"/>
        </w:rPr>
        <w:t>とおり申請および誓約します。</w:t>
      </w:r>
    </w:p>
    <w:p>
      <w:pPr>
        <w:pStyle w:val="15"/>
        <w:rPr>
          <w:rFonts w:hint="eastAsia"/>
        </w:rPr>
      </w:pPr>
      <w:r>
        <w:rPr>
          <w:rFonts w:hint="eastAsia"/>
        </w:rPr>
        <w:t>記</w:t>
      </w:r>
    </w:p>
    <w:tbl>
      <w:tblPr>
        <w:tblStyle w:val="11"/>
        <w:tblW w:w="972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40"/>
        <w:gridCol w:w="653"/>
        <w:gridCol w:w="2047"/>
        <w:gridCol w:w="537"/>
        <w:gridCol w:w="476"/>
        <w:gridCol w:w="1770"/>
        <w:gridCol w:w="2797"/>
      </w:tblGrid>
      <w:tr>
        <w:trPr>
          <w:trHeight w:val="511" w:hRule="exact"/>
        </w:trPr>
        <w:tc>
          <w:tcPr>
            <w:tcW w:w="14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使用日時</w:t>
            </w:r>
          </w:p>
        </w:tc>
        <w:tc>
          <w:tcPr>
            <w:tcW w:w="3713" w:type="dxa"/>
            <w:gridSpan w:val="4"/>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ind w:firstLine="420" w:firstLineChars="200"/>
              <w:rPr>
                <w:rFonts w:hint="eastAsia"/>
              </w:rPr>
            </w:pPr>
            <w:r>
              <w:rPr>
                <w:rFonts w:hint="eastAsia"/>
              </w:rPr>
              <w:t>　　　年　　月　　　日（　　）</w:t>
            </w:r>
          </w:p>
        </w:tc>
        <w:tc>
          <w:tcPr>
            <w:tcW w:w="4567" w:type="dxa"/>
            <w:gridSpan w:val="2"/>
            <w:tcBorders>
              <w:top w:val="none" w:color="auto" w:sz="0" w:space="0"/>
              <w:left w:val="nil"/>
              <w:bottom w:val="nil"/>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午前・午後　　　　　時　　　　分から</w:t>
            </w:r>
          </w:p>
        </w:tc>
      </w:tr>
      <w:tr>
        <w:trPr>
          <w:trHeight w:val="543" w:hRule="atLeast"/>
        </w:trPr>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3713"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eastAsia"/>
              </w:rPr>
            </w:pPr>
          </w:p>
        </w:tc>
        <w:tc>
          <w:tcPr>
            <w:tcW w:w="4567" w:type="dxa"/>
            <w:gridSpan w:val="2"/>
            <w:tcBorders>
              <w:top w:val="nil"/>
              <w:left w:val="nil"/>
              <w:bottom w:val="nil"/>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午前・午後　　　　　時　　　　分まで</w:t>
            </w:r>
          </w:p>
        </w:tc>
      </w:tr>
      <w:tr>
        <w:trPr>
          <w:trHeight w:val="1209" w:hRule="atLeast"/>
        </w:trPr>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使用車両</w:t>
            </w:r>
          </w:p>
          <w:p>
            <w:pPr>
              <w:pStyle w:val="0"/>
              <w:jc w:val="center"/>
              <w:rPr>
                <w:rFonts w:hint="eastAsia"/>
              </w:rPr>
            </w:pPr>
            <w:r>
              <w:rPr>
                <w:rFonts w:hint="eastAsia"/>
              </w:rPr>
              <w:t>（車名及び登録番号）</w:t>
            </w:r>
          </w:p>
        </w:tc>
        <w:tc>
          <w:tcPr>
            <w:tcW w:w="27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アトラスダンプ</w:t>
            </w:r>
          </w:p>
          <w:p>
            <w:pPr>
              <w:pStyle w:val="0"/>
              <w:jc w:val="center"/>
              <w:rPr>
                <w:rFonts w:hint="eastAsia"/>
              </w:rPr>
            </w:pPr>
            <w:r>
              <w:rPr>
                <w:rFonts w:hint="eastAsia"/>
              </w:rPr>
              <w:t>宇都宮４３０め５１０</w:t>
            </w:r>
          </w:p>
          <w:p>
            <w:pPr>
              <w:pStyle w:val="0"/>
              <w:jc w:val="center"/>
              <w:rPr>
                <w:rFonts w:hint="default"/>
                <w:sz w:val="16"/>
              </w:rPr>
            </w:pPr>
            <w:r>
              <w:rPr>
                <w:rFonts w:hint="eastAsia"/>
                <w:sz w:val="16"/>
              </w:rPr>
              <w:t>（ｵｰﾄﾏ車・最大積載量</w:t>
            </w:r>
            <w:r>
              <w:rPr>
                <w:rFonts w:hint="eastAsia"/>
                <w:sz w:val="16"/>
              </w:rPr>
              <w:t xml:space="preserve"> 2,000</w:t>
            </w:r>
            <w:r>
              <w:rPr>
                <w:rFonts w:hint="eastAsia"/>
                <w:sz w:val="16"/>
              </w:rPr>
              <w:t>㎏）</w:t>
            </w:r>
          </w:p>
          <w:p>
            <w:pPr>
              <w:pStyle w:val="0"/>
              <w:jc w:val="center"/>
              <w:rPr>
                <w:rFonts w:hint="eastAsia"/>
                <w:sz w:val="16"/>
              </w:rPr>
            </w:pPr>
            <w:r>
              <w:rPr>
                <w:rFonts w:hint="eastAsia"/>
                <w:sz w:val="16"/>
              </w:rPr>
              <w:t>準中型免許</w:t>
            </w:r>
          </w:p>
        </w:tc>
        <w:tc>
          <w:tcPr>
            <w:tcW w:w="278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アトラス</w:t>
            </w:r>
          </w:p>
          <w:p>
            <w:pPr>
              <w:pStyle w:val="0"/>
              <w:jc w:val="center"/>
              <w:rPr>
                <w:rFonts w:hint="eastAsia"/>
              </w:rPr>
            </w:pPr>
            <w:r>
              <w:rPr>
                <w:rFonts w:hint="eastAsia"/>
              </w:rPr>
              <w:t>宇都宮４３０に５０５</w:t>
            </w:r>
          </w:p>
          <w:p>
            <w:pPr>
              <w:pStyle w:val="0"/>
              <w:jc w:val="center"/>
              <w:rPr>
                <w:rFonts w:hint="default"/>
              </w:rPr>
            </w:pPr>
            <w:r>
              <w:rPr>
                <w:rFonts w:hint="eastAsia"/>
                <w:sz w:val="16"/>
              </w:rPr>
              <w:t>（ｵｰﾄﾏ車・最大積載量</w:t>
            </w:r>
            <w:r>
              <w:rPr>
                <w:rFonts w:hint="eastAsia"/>
                <w:sz w:val="16"/>
              </w:rPr>
              <w:t xml:space="preserve"> 1,300</w:t>
            </w:r>
            <w:r>
              <w:rPr>
                <w:rFonts w:hint="eastAsia"/>
                <w:sz w:val="16"/>
              </w:rPr>
              <w:t>㎏</w:t>
            </w:r>
            <w:r>
              <w:rPr>
                <w:rFonts w:hint="eastAsia"/>
              </w:rPr>
              <w:t>）</w:t>
            </w:r>
          </w:p>
          <w:p>
            <w:pPr>
              <w:pStyle w:val="0"/>
              <w:jc w:val="center"/>
              <w:rPr>
                <w:rFonts w:hint="eastAsia"/>
              </w:rPr>
            </w:pPr>
            <w:r>
              <w:rPr>
                <w:rFonts w:hint="eastAsia"/>
                <w:sz w:val="16"/>
              </w:rPr>
              <w:t>普通免許</w:t>
            </w:r>
          </w:p>
        </w:tc>
        <w:tc>
          <w:tcPr>
            <w:tcW w:w="27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NT100</w:t>
            </w:r>
            <w:r>
              <w:rPr>
                <w:rFonts w:hint="eastAsia"/>
              </w:rPr>
              <w:t>クリッパー（軽）</w:t>
            </w:r>
          </w:p>
          <w:p>
            <w:pPr>
              <w:pStyle w:val="0"/>
              <w:jc w:val="center"/>
              <w:rPr>
                <w:rFonts w:hint="eastAsia"/>
              </w:rPr>
            </w:pPr>
            <w:r>
              <w:rPr>
                <w:rFonts w:hint="eastAsia"/>
              </w:rPr>
              <w:t>宇都宮４８３ち５１１</w:t>
            </w:r>
          </w:p>
          <w:p>
            <w:pPr>
              <w:pStyle w:val="0"/>
              <w:jc w:val="center"/>
              <w:rPr>
                <w:rFonts w:hint="default"/>
                <w:sz w:val="16"/>
              </w:rPr>
            </w:pPr>
            <w:r>
              <w:rPr>
                <w:rFonts w:hint="eastAsia"/>
                <w:sz w:val="16"/>
              </w:rPr>
              <w:t>（ｵｰﾄﾏ車・最大積載量</w:t>
            </w:r>
            <w:r>
              <w:rPr>
                <w:rFonts w:hint="eastAsia"/>
                <w:sz w:val="16"/>
              </w:rPr>
              <w:t xml:space="preserve"> 350</w:t>
            </w:r>
            <w:r>
              <w:rPr>
                <w:rFonts w:hint="eastAsia"/>
                <w:sz w:val="16"/>
              </w:rPr>
              <w:t>㎏）</w:t>
            </w:r>
          </w:p>
          <w:p>
            <w:pPr>
              <w:pStyle w:val="0"/>
              <w:jc w:val="center"/>
              <w:rPr>
                <w:rFonts w:hint="eastAsia"/>
                <w:sz w:val="16"/>
              </w:rPr>
            </w:pPr>
            <w:r>
              <w:rPr>
                <w:rFonts w:hint="eastAsia"/>
                <w:sz w:val="16"/>
              </w:rPr>
              <w:t>普通免許</w:t>
            </w:r>
          </w:p>
        </w:tc>
      </w:tr>
      <w:tr>
        <w:trPr>
          <w:trHeight w:val="989" w:hRule="atLeast"/>
        </w:trPr>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使用目的</w:t>
            </w:r>
          </w:p>
        </w:tc>
        <w:tc>
          <w:tcPr>
            <w:tcW w:w="828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1025" w:hRule="atLeast"/>
        </w:trPr>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使用行程</w:t>
            </w:r>
          </w:p>
        </w:tc>
        <w:tc>
          <w:tcPr>
            <w:tcW w:w="828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自治会内</w:t>
            </w:r>
            <w:r>
              <w:rPr>
                <w:rFonts w:hint="default"/>
              </w:rPr>
              <w:t xml:space="preserve"> </w:t>
            </w:r>
            <w:r>
              <w:rPr>
                <w:rFonts w:hint="eastAsia"/>
              </w:rPr>
              <w:t>・</w:t>
            </w:r>
            <w:r>
              <w:rPr>
                <w:rFonts w:hint="default"/>
              </w:rPr>
              <w:t xml:space="preserve"> </w:t>
            </w:r>
            <w:r>
              <w:rPr>
                <w:rFonts w:hint="eastAsia"/>
              </w:rPr>
              <w:t>学</w:t>
            </w:r>
            <w:r>
              <w:rPr>
                <w:rFonts w:hint="default"/>
              </w:rPr>
              <w:t xml:space="preserve"> </w:t>
            </w:r>
            <w:r>
              <w:rPr>
                <w:rFonts w:hint="eastAsia"/>
              </w:rPr>
              <w:t>区</w:t>
            </w:r>
            <w:r>
              <w:rPr>
                <w:rFonts w:hint="default"/>
              </w:rPr>
              <w:t xml:space="preserve"> </w:t>
            </w:r>
            <w:r>
              <w:rPr>
                <w:rFonts w:hint="eastAsia"/>
              </w:rPr>
              <w:t>内</w:t>
            </w:r>
            <w:r>
              <w:rPr>
                <w:rFonts w:hint="default"/>
              </w:rPr>
              <w:t xml:space="preserve"> </w:t>
            </w:r>
            <w:r>
              <w:rPr>
                <w:rFonts w:hint="eastAsia"/>
              </w:rPr>
              <w:t>・</w:t>
            </w:r>
            <w:r>
              <w:rPr>
                <w:rFonts w:hint="default"/>
              </w:rPr>
              <w:t xml:space="preserve"> </w:t>
            </w:r>
            <w:r>
              <w:rPr>
                <w:rFonts w:hint="eastAsia"/>
              </w:rPr>
              <w:t>町</w:t>
            </w:r>
            <w:r>
              <w:rPr>
                <w:rFonts w:hint="default"/>
              </w:rPr>
              <w:t xml:space="preserve">    </w:t>
            </w:r>
            <w:r>
              <w:rPr>
                <w:rFonts w:hint="eastAsia"/>
              </w:rPr>
              <w:t>内</w:t>
            </w:r>
            <w:r>
              <w:rPr>
                <w:rFonts w:hint="default"/>
              </w:rPr>
              <w:t xml:space="preserve"> </w:t>
            </w:r>
            <w:r>
              <w:rPr>
                <w:rFonts w:hint="eastAsia"/>
              </w:rPr>
              <w:t>・</w:t>
            </w:r>
            <w:r>
              <w:rPr>
                <w:rFonts w:hint="default"/>
              </w:rPr>
              <w:t xml:space="preserve"> </w:t>
            </w:r>
            <w:r>
              <w:rPr>
                <w:rFonts w:hint="eastAsia"/>
              </w:rPr>
              <w:t>その他（　　　　　　　　）</w:t>
            </w:r>
          </w:p>
        </w:tc>
      </w:tr>
      <w:tr>
        <w:trPr>
          <w:trHeight w:val="630" w:hRule="atLeast"/>
        </w:trPr>
        <w:tc>
          <w:tcPr>
            <w:tcW w:w="14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運転者</w:t>
            </w:r>
          </w:p>
        </w:tc>
        <w:tc>
          <w:tcPr>
            <w:tcW w:w="65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氏</w:t>
            </w:r>
          </w:p>
          <w:p>
            <w:pPr>
              <w:pStyle w:val="0"/>
              <w:jc w:val="center"/>
              <w:rPr>
                <w:rFonts w:hint="eastAsia"/>
              </w:rPr>
            </w:pPr>
          </w:p>
          <w:p>
            <w:pPr>
              <w:pStyle w:val="0"/>
              <w:jc w:val="center"/>
              <w:rPr>
                <w:rFonts w:hint="eastAsia"/>
              </w:rPr>
            </w:pPr>
            <w:r>
              <w:rPr>
                <w:rFonts w:hint="eastAsia"/>
              </w:rPr>
              <w:t>名</w:t>
            </w:r>
          </w:p>
        </w:tc>
        <w:tc>
          <w:tcPr>
            <w:tcW w:w="258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4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住</w:t>
            </w:r>
          </w:p>
          <w:p>
            <w:pPr>
              <w:pStyle w:val="0"/>
              <w:jc w:val="center"/>
              <w:rPr>
                <w:rFonts w:hint="eastAsia"/>
              </w:rPr>
            </w:pPr>
          </w:p>
          <w:p>
            <w:pPr>
              <w:pStyle w:val="0"/>
              <w:jc w:val="center"/>
              <w:rPr>
                <w:rFonts w:hint="eastAsia"/>
              </w:rPr>
            </w:pPr>
            <w:r>
              <w:rPr>
                <w:rFonts w:hint="eastAsia"/>
              </w:rPr>
              <w:t>所</w:t>
            </w:r>
          </w:p>
        </w:tc>
        <w:tc>
          <w:tcPr>
            <w:tcW w:w="45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r>
      <w:tr>
        <w:trPr>
          <w:trHeight w:val="630" w:hRule="atLeast"/>
        </w:trPr>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65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258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45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r>
      <w:tr>
        <w:trPr>
          <w:trHeight w:val="630" w:hRule="atLeast"/>
        </w:trPr>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65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258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45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r>
      <w:tr>
        <w:trPr>
          <w:trHeight w:val="3330" w:hRule="atLeast"/>
        </w:trPr>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使用に関する誓約書</w:t>
            </w:r>
          </w:p>
        </w:tc>
        <w:tc>
          <w:tcPr>
            <w:tcW w:w="828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20" w:firstLineChars="100"/>
              <w:rPr>
                <w:rFonts w:hint="eastAsia"/>
                <w:sz w:val="22"/>
              </w:rPr>
            </w:pPr>
          </w:p>
          <w:p>
            <w:pPr>
              <w:pStyle w:val="0"/>
              <w:ind w:firstLine="220" w:firstLineChars="100"/>
              <w:rPr>
                <w:rFonts w:hint="eastAsia"/>
                <w:sz w:val="22"/>
              </w:rPr>
            </w:pPr>
            <w:r>
              <w:rPr>
                <w:rFonts w:hint="eastAsia"/>
                <w:sz w:val="22"/>
              </w:rPr>
              <w:t>公用車の使用にあたり、「上三川町地域社会活動支援のための公用車の貸出に関する規則」（以下｢規則｣という。）を遵守することを誓約し、次の事項を確認のうえ借り受けます。</w:t>
            </w:r>
          </w:p>
          <w:p>
            <w:pPr>
              <w:pStyle w:val="0"/>
              <w:ind w:left="220"/>
              <w:rPr>
                <w:rFonts w:hint="eastAsia"/>
                <w:sz w:val="18"/>
              </w:rPr>
            </w:pPr>
            <w:r>
              <w:rPr>
                <w:rFonts w:hint="eastAsia"/>
                <w:sz w:val="18"/>
              </w:rPr>
              <w:t>１．使用期間中は交通法令及び交通道徳を遵守します。</w:t>
            </w:r>
          </w:p>
          <w:p>
            <w:pPr>
              <w:pStyle w:val="0"/>
              <w:ind w:left="220"/>
              <w:rPr>
                <w:rFonts w:hint="eastAsia"/>
                <w:sz w:val="18"/>
              </w:rPr>
            </w:pPr>
            <w:r>
              <w:rPr>
                <w:rFonts w:hint="eastAsia"/>
                <w:sz w:val="18"/>
              </w:rPr>
              <w:t>２．転貸はしません。また申請以外の目的での使用はしません。</w:t>
            </w:r>
          </w:p>
          <w:p>
            <w:pPr>
              <w:pStyle w:val="0"/>
              <w:ind w:left="220"/>
              <w:rPr>
                <w:rFonts w:hint="eastAsia"/>
                <w:sz w:val="18"/>
              </w:rPr>
            </w:pPr>
            <w:r>
              <w:rPr>
                <w:rFonts w:hint="eastAsia"/>
                <w:sz w:val="18"/>
              </w:rPr>
              <w:t>３．使用後は車両の清掃を行い、指定の時間までに返却します。</w:t>
            </w:r>
          </w:p>
          <w:p>
            <w:pPr>
              <w:pStyle w:val="0"/>
              <w:ind w:left="580" w:leftChars="105" w:hanging="360" w:hangingChars="200"/>
              <w:rPr>
                <w:rFonts w:hint="eastAsia"/>
                <w:sz w:val="18"/>
              </w:rPr>
            </w:pPr>
            <w:r>
              <w:rPr>
                <w:rFonts w:hint="eastAsia"/>
                <w:sz w:val="18"/>
              </w:rPr>
              <w:t>４．規則第９条による許可の取消しを受けた場合は、速やかに車両を返却します。</w:t>
            </w:r>
          </w:p>
          <w:p>
            <w:pPr>
              <w:pStyle w:val="0"/>
              <w:ind w:left="560" w:leftChars="120" w:hanging="308" w:hangingChars="171"/>
              <w:rPr>
                <w:rFonts w:hint="eastAsia"/>
                <w:sz w:val="18"/>
              </w:rPr>
            </w:pPr>
            <w:r>
              <w:rPr>
                <w:rFonts w:hint="eastAsia"/>
                <w:sz w:val="18"/>
              </w:rPr>
              <w:t>５．事故等で車両を損傷し、又は第三者に損害を与えた場合は、法令及び規則の規定に基づき、上三川町の指示に従い誠実に対処します。</w:t>
            </w:r>
          </w:p>
          <w:p>
            <w:pPr>
              <w:pStyle w:val="0"/>
              <w:ind w:left="580" w:leftChars="105" w:hanging="360" w:hangingChars="200"/>
              <w:rPr>
                <w:rFonts w:hint="eastAsia"/>
                <w:sz w:val="22"/>
              </w:rPr>
            </w:pPr>
            <w:r>
              <w:rPr>
                <w:rFonts w:hint="eastAsia"/>
                <w:sz w:val="18"/>
              </w:rPr>
              <w:t>６．車両に積載した荷物等の損害、破損、事故等については、すべて使用者の負担とします。</w:t>
            </w:r>
          </w:p>
        </w:tc>
      </w:tr>
    </w:tbl>
    <w:p>
      <w:pPr>
        <w:pStyle w:val="0"/>
        <w:ind w:firstLine="210" w:firstLineChars="100"/>
        <w:rPr>
          <w:rFonts w:hint="eastAsia"/>
        </w:rPr>
      </w:pPr>
      <w:r>
        <w:rPr>
          <w:rFonts w:hint="eastAsia"/>
        </w:rPr>
        <w:t>※　添付書類　　運転者の運転免許証の写し（運転する方全員）</w:t>
      </w:r>
    </w:p>
    <w:sectPr>
      <w:pgSz w:w="11906" w:h="16838"/>
      <w:pgMar w:top="284" w:right="1134" w:bottom="284" w:left="1418"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oNotTrackMoves/>
  <w:defaultTabStop w:val="840"/>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三浦　栞</cp:lastModifiedBy>
  <dcterms:modified xsi:type="dcterms:W3CDTF">2025-12-26T02:37:51Z</dcterms:modified>
  <cp:revision>3</cp:revision>
</cp:coreProperties>
</file>